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F7A1894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E95EC5">
        <w:rPr>
          <w:rFonts w:ascii="Times New Roman" w:hAnsi="Times New Roman"/>
          <w:b/>
          <w:sz w:val="24"/>
          <w:szCs w:val="24"/>
        </w:rPr>
        <w:t>6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32A5DEB1" w:rsidR="00D65E71" w:rsidRPr="00B966A1" w:rsidRDefault="00B218FE" w:rsidP="00D65E71">
      <w:pPr>
        <w:suppressAutoHyphens w:val="0"/>
        <w:jc w:val="both"/>
        <w:rPr>
          <w:b w:val="0"/>
          <w:sz w:val="24"/>
          <w:szCs w:val="24"/>
          <w:shd w:val="clear" w:color="auto" w:fill="FFFFFF"/>
          <w:lang w:eastAsia="ru-RU"/>
        </w:rPr>
      </w:pPr>
      <w:r w:rsidRPr="00B966A1">
        <w:rPr>
          <w:b w:val="0"/>
          <w:sz w:val="24"/>
          <w:szCs w:val="24"/>
          <w:shd w:val="clear" w:color="auto" w:fill="FFFFFF"/>
          <w:lang w:eastAsia="ru-RU"/>
        </w:rPr>
        <w:t xml:space="preserve">В соответствие с подпунктом </w:t>
      </w:r>
      <w:r w:rsidR="001E7BD6">
        <w:rPr>
          <w:b w:val="0"/>
          <w:sz w:val="24"/>
          <w:szCs w:val="24"/>
          <w:shd w:val="clear" w:color="auto" w:fill="FFFFFF"/>
          <w:lang w:eastAsia="ru-RU"/>
        </w:rPr>
        <w:t>3</w:t>
      </w:r>
      <w:r w:rsidRPr="00B966A1">
        <w:rPr>
          <w:b w:val="0"/>
          <w:sz w:val="24"/>
          <w:szCs w:val="24"/>
          <w:shd w:val="clear" w:color="auto" w:fill="FFFFFF"/>
          <w:lang w:eastAsia="ru-RU"/>
        </w:rPr>
        <w:t xml:space="preserve"> пункта 8.5. Устава Союза </w:t>
      </w:r>
      <w:r w:rsidR="001E7BD6">
        <w:rPr>
          <w:b w:val="0"/>
          <w:sz w:val="24"/>
          <w:szCs w:val="24"/>
          <w:shd w:val="clear" w:color="auto" w:fill="FFFFFF"/>
          <w:lang w:eastAsia="ru-RU"/>
        </w:rPr>
        <w:t xml:space="preserve">выборы Председателя </w:t>
      </w:r>
      <w:r w:rsidRPr="00B966A1">
        <w:rPr>
          <w:b w:val="0"/>
          <w:sz w:val="24"/>
          <w:szCs w:val="24"/>
          <w:shd w:val="clear" w:color="auto" w:fill="FFFFFF"/>
          <w:lang w:eastAsia="ru-RU"/>
        </w:rPr>
        <w:t>Совета директоров отнесены к компетенции Общего собрания членов Союза.</w:t>
      </w:r>
    </w:p>
    <w:p w14:paraId="3AAD2BD0" w14:textId="3143DDF9" w:rsidR="0001280E" w:rsidRPr="00B966A1" w:rsidRDefault="0001280E" w:rsidP="0001280E">
      <w:pPr>
        <w:shd w:val="clear" w:color="auto" w:fill="FFFFFF"/>
        <w:ind w:firstLine="360"/>
        <w:jc w:val="both"/>
        <w:rPr>
          <w:b w:val="0"/>
          <w:color w:val="000000" w:themeColor="text1"/>
          <w:sz w:val="24"/>
          <w:szCs w:val="24"/>
        </w:rPr>
      </w:pPr>
      <w:r w:rsidRPr="00B966A1">
        <w:rPr>
          <w:b w:val="0"/>
          <w:sz w:val="24"/>
          <w:szCs w:val="24"/>
        </w:rPr>
        <w:t>По состоянию на 07 апреля 2023 года поступил</w:t>
      </w:r>
      <w:r w:rsidR="001E7BD6">
        <w:rPr>
          <w:b w:val="0"/>
          <w:sz w:val="24"/>
          <w:szCs w:val="24"/>
        </w:rPr>
        <w:t>о</w:t>
      </w:r>
      <w:r w:rsidRPr="00B966A1">
        <w:rPr>
          <w:b w:val="0"/>
          <w:sz w:val="24"/>
          <w:szCs w:val="24"/>
        </w:rPr>
        <w:t xml:space="preserve"> предложени</w:t>
      </w:r>
      <w:r w:rsidR="001E7BD6">
        <w:rPr>
          <w:b w:val="0"/>
          <w:sz w:val="24"/>
          <w:szCs w:val="24"/>
        </w:rPr>
        <w:t>е</w:t>
      </w:r>
      <w:r w:rsidRPr="00B966A1">
        <w:rPr>
          <w:b w:val="0"/>
          <w:sz w:val="24"/>
          <w:szCs w:val="24"/>
        </w:rPr>
        <w:t xml:space="preserve"> </w:t>
      </w:r>
      <w:r w:rsidRPr="00B966A1">
        <w:rPr>
          <w:b w:val="0"/>
          <w:color w:val="000000" w:themeColor="text1"/>
          <w:sz w:val="24"/>
          <w:szCs w:val="24"/>
        </w:rPr>
        <w:t xml:space="preserve">выдвинуть в </w:t>
      </w:r>
      <w:r w:rsidR="001E7BD6">
        <w:rPr>
          <w:b w:val="0"/>
          <w:color w:val="000000" w:themeColor="text1"/>
          <w:sz w:val="24"/>
          <w:szCs w:val="24"/>
        </w:rPr>
        <w:t xml:space="preserve">Председатели </w:t>
      </w:r>
      <w:r w:rsidRPr="00B966A1">
        <w:rPr>
          <w:b w:val="0"/>
          <w:color w:val="000000" w:themeColor="text1"/>
          <w:sz w:val="24"/>
          <w:szCs w:val="24"/>
        </w:rPr>
        <w:t>Совет</w:t>
      </w:r>
      <w:r w:rsidR="001E7BD6">
        <w:rPr>
          <w:b w:val="0"/>
          <w:color w:val="000000" w:themeColor="text1"/>
          <w:sz w:val="24"/>
          <w:szCs w:val="24"/>
        </w:rPr>
        <w:t>а</w:t>
      </w:r>
      <w:r w:rsidRPr="00B966A1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B966A1">
        <w:rPr>
          <w:b w:val="0"/>
          <w:color w:val="000000" w:themeColor="text1"/>
          <w:sz w:val="24"/>
          <w:szCs w:val="24"/>
        </w:rPr>
        <w:t xml:space="preserve">директоров  </w:t>
      </w:r>
      <w:r w:rsidRPr="00B966A1">
        <w:rPr>
          <w:b w:val="0"/>
          <w:color w:val="000000"/>
          <w:sz w:val="24"/>
          <w:szCs w:val="24"/>
        </w:rPr>
        <w:t>Союза</w:t>
      </w:r>
      <w:proofErr w:type="gramEnd"/>
      <w:r w:rsidRPr="00B966A1">
        <w:rPr>
          <w:b w:val="0"/>
          <w:color w:val="000000"/>
          <w:sz w:val="24"/>
          <w:szCs w:val="24"/>
        </w:rPr>
        <w:t xml:space="preserve"> «Комплексное Объединение Проектировщиков» </w:t>
      </w:r>
      <w:r w:rsidRPr="00B966A1">
        <w:rPr>
          <w:b w:val="0"/>
          <w:color w:val="000000" w:themeColor="text1"/>
          <w:sz w:val="24"/>
          <w:szCs w:val="24"/>
        </w:rPr>
        <w:t>следующ</w:t>
      </w:r>
      <w:r w:rsidR="001E7BD6">
        <w:rPr>
          <w:b w:val="0"/>
          <w:color w:val="000000" w:themeColor="text1"/>
          <w:sz w:val="24"/>
          <w:szCs w:val="24"/>
        </w:rPr>
        <w:t>его</w:t>
      </w:r>
      <w:r w:rsidRPr="00B966A1">
        <w:rPr>
          <w:b w:val="0"/>
          <w:color w:val="000000" w:themeColor="text1"/>
          <w:sz w:val="24"/>
          <w:szCs w:val="24"/>
        </w:rPr>
        <w:t xml:space="preserve"> кандидат</w:t>
      </w:r>
      <w:r w:rsidR="001E7BD6">
        <w:rPr>
          <w:b w:val="0"/>
          <w:color w:val="000000" w:themeColor="text1"/>
          <w:sz w:val="24"/>
          <w:szCs w:val="24"/>
        </w:rPr>
        <w:t>а</w:t>
      </w:r>
      <w:r w:rsidRPr="00B966A1">
        <w:rPr>
          <w:b w:val="0"/>
          <w:color w:val="000000" w:themeColor="text1"/>
          <w:sz w:val="24"/>
          <w:szCs w:val="24"/>
        </w:rPr>
        <w:t>:</w:t>
      </w:r>
    </w:p>
    <w:p w14:paraId="16EBBDE7" w14:textId="26D375BD" w:rsidR="0001280E" w:rsidRPr="00B966A1" w:rsidRDefault="001E7BD6" w:rsidP="0001280E">
      <w:pPr>
        <w:suppressAutoHyphens w:val="0"/>
        <w:ind w:firstLine="567"/>
        <w:rPr>
          <w:b w:val="0"/>
          <w:color w:val="3B3B3B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3B3B3B"/>
          <w:sz w:val="24"/>
          <w:szCs w:val="24"/>
          <w:shd w:val="clear" w:color="auto" w:fill="FFFFFF"/>
          <w:lang w:eastAsia="ru-RU"/>
        </w:rPr>
        <w:t>1</w:t>
      </w:r>
      <w:r w:rsidR="0001280E"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)</w:t>
      </w:r>
      <w:proofErr w:type="spellStart"/>
      <w:r w:rsidR="0001280E"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Ладатко</w:t>
      </w:r>
      <w:proofErr w:type="spellEnd"/>
      <w:r w:rsidR="0001280E"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 xml:space="preserve"> Александра Петровича, директора Союза «Черноморский Строительный Союз»</w:t>
      </w:r>
      <w:r w:rsid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.</w:t>
      </w:r>
    </w:p>
    <w:p w14:paraId="5524AD7E" w14:textId="3C1430BC" w:rsidR="001E7A1A" w:rsidRPr="00B966A1" w:rsidRDefault="001E7A1A" w:rsidP="0001280E">
      <w:pPr>
        <w:suppressAutoHyphens w:val="0"/>
        <w:ind w:firstLine="567"/>
        <w:rPr>
          <w:b w:val="0"/>
          <w:sz w:val="24"/>
          <w:szCs w:val="24"/>
        </w:rPr>
      </w:pPr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 xml:space="preserve">Краткая </w:t>
      </w:r>
      <w:r w:rsidRPr="00B966A1">
        <w:rPr>
          <w:b w:val="0"/>
          <w:sz w:val="24"/>
          <w:szCs w:val="24"/>
        </w:rPr>
        <w:t>биографическая справка:</w:t>
      </w:r>
    </w:p>
    <w:p w14:paraId="26CAA479" w14:textId="77777777" w:rsidR="00B966A1" w:rsidRPr="00B966A1" w:rsidRDefault="00B966A1" w:rsidP="00B966A1">
      <w:pPr>
        <w:shd w:val="clear" w:color="auto" w:fill="FFFFFF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Дата рождения: 17.05.1958 г.;</w:t>
      </w:r>
    </w:p>
    <w:p w14:paraId="471488C1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Занимаемая должность, место работы: директор СРОС «Строительное региональное объединение»;</w:t>
      </w:r>
    </w:p>
    <w:p w14:paraId="79CF22EF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Образование: 1980 г. Коммунарский горно-металлургический институт по специальности «промышленное и гражданское строительство», </w:t>
      </w:r>
      <w:proofErr w:type="gramStart"/>
      <w:r w:rsidRPr="00B966A1">
        <w:rPr>
          <w:b w:val="0"/>
          <w:sz w:val="24"/>
          <w:szCs w:val="24"/>
        </w:rPr>
        <w:t>инженер- строитель</w:t>
      </w:r>
      <w:proofErr w:type="gramEnd"/>
      <w:r w:rsidRPr="00B966A1">
        <w:rPr>
          <w:b w:val="0"/>
          <w:sz w:val="24"/>
          <w:szCs w:val="24"/>
        </w:rPr>
        <w:t>.</w:t>
      </w:r>
    </w:p>
    <w:p w14:paraId="1A7C2E53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1992 году Северо-Кавказский социально-политический институт, социолог</w:t>
      </w:r>
    </w:p>
    <w:p w14:paraId="2909F79A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Почетные звания, награды: В 2000 году присвоено звание «Заслуженный строитель Кубани», в 2003 году награжден медалью «За выдающийся вклад в развитие Кубани» III степени, в 2014 году присвоено звание «Почетный строитель России», в 2022 году медаль «за выдающийся вклад в развитие Краснодарского края»  </w:t>
      </w:r>
    </w:p>
    <w:p w14:paraId="7E6C936D" w14:textId="77777777" w:rsidR="00B966A1" w:rsidRPr="00B966A1" w:rsidRDefault="00B966A1" w:rsidP="00B966A1">
      <w:pPr>
        <w:shd w:val="clear" w:color="auto" w:fill="FFFFFF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Краткое описание мест работы и занимаемых должностей за последние 5 лет:</w:t>
      </w:r>
    </w:p>
    <w:p w14:paraId="2660BD8D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В </w:t>
      </w:r>
      <w:proofErr w:type="gramStart"/>
      <w:r w:rsidRPr="00B966A1">
        <w:rPr>
          <w:b w:val="0"/>
          <w:sz w:val="24"/>
          <w:szCs w:val="24"/>
        </w:rPr>
        <w:t>2007-2008</w:t>
      </w:r>
      <w:proofErr w:type="gramEnd"/>
      <w:r w:rsidRPr="00B966A1">
        <w:rPr>
          <w:b w:val="0"/>
          <w:sz w:val="24"/>
          <w:szCs w:val="24"/>
        </w:rPr>
        <w:t xml:space="preserve"> гг. - заместитель генерального директора по строительству отделения г. Туапсе представительства ООО «Кобза» (Словения) в Краснодарском крае;</w:t>
      </w:r>
    </w:p>
    <w:p w14:paraId="685494ED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С 2009 по настоящее время директор Ассоциации «Строительное региональное объединение».</w:t>
      </w:r>
    </w:p>
    <w:p w14:paraId="0FE2259D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С 2010 г. по настоящее время Председатель Совета директоров Союза «КОП».</w:t>
      </w:r>
    </w:p>
    <w:p w14:paraId="71C99F85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С 2018 г. по настоящее время директор Союза «Черноморский Строительный Союз»</w:t>
      </w:r>
    </w:p>
    <w:p w14:paraId="4267E50B" w14:textId="77777777" w:rsidR="00B966A1" w:rsidRPr="00B966A1" w:rsidRDefault="00B966A1" w:rsidP="00B966A1">
      <w:pPr>
        <w:suppressAutoHyphens w:val="0"/>
        <w:rPr>
          <w:b w:val="0"/>
          <w:color w:val="3B3B3B"/>
          <w:sz w:val="24"/>
          <w:szCs w:val="24"/>
          <w:shd w:val="clear" w:color="auto" w:fill="FFFFFF"/>
          <w:lang w:eastAsia="ru-RU"/>
        </w:rPr>
      </w:pPr>
    </w:p>
    <w:p w14:paraId="55E2CEA9" w14:textId="77777777" w:rsidR="001E7A1A" w:rsidRDefault="001E7A1A" w:rsidP="0001280E">
      <w:pPr>
        <w:suppressAutoHyphens w:val="0"/>
        <w:ind w:firstLine="567"/>
        <w:rPr>
          <w:b w:val="0"/>
          <w:sz w:val="24"/>
          <w:szCs w:val="24"/>
          <w:lang w:eastAsia="ru-RU"/>
        </w:rPr>
      </w:pPr>
    </w:p>
    <w:p w14:paraId="4EF727D3" w14:textId="17126B4B" w:rsidR="00A2280A" w:rsidRPr="00B966A1" w:rsidRDefault="006B5660" w:rsidP="00E95EC5">
      <w:pPr>
        <w:suppressAutoHyphens w:val="0"/>
        <w:ind w:firstLine="567"/>
        <w:jc w:val="both"/>
        <w:rPr>
          <w:b w:val="0"/>
          <w:sz w:val="24"/>
          <w:szCs w:val="24"/>
          <w:lang w:eastAsia="ru-RU"/>
        </w:rPr>
      </w:pPr>
      <w:r w:rsidRPr="00B966A1">
        <w:rPr>
          <w:b w:val="0"/>
          <w:sz w:val="24"/>
          <w:szCs w:val="24"/>
          <w:shd w:val="clear" w:color="auto" w:fill="FFFFFF"/>
          <w:lang w:eastAsia="ru-RU"/>
        </w:rPr>
        <w:t>Настоящим</w:t>
      </w:r>
      <w:r w:rsidRPr="006264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A2280A" w:rsidRPr="006264E1">
        <w:rPr>
          <w:b w:val="0"/>
          <w:sz w:val="24"/>
          <w:szCs w:val="24"/>
        </w:rPr>
        <w:t>редлагается</w:t>
      </w:r>
      <w:r w:rsidR="00A228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избрать в </w:t>
      </w:r>
      <w:r w:rsidR="00E95EC5">
        <w:rPr>
          <w:b w:val="0"/>
          <w:sz w:val="24"/>
          <w:szCs w:val="24"/>
        </w:rPr>
        <w:t>Председатели</w:t>
      </w:r>
      <w:r>
        <w:rPr>
          <w:b w:val="0"/>
          <w:sz w:val="24"/>
          <w:szCs w:val="24"/>
        </w:rPr>
        <w:t xml:space="preserve"> Совета директоров Союза </w:t>
      </w:r>
      <w:r w:rsidR="00E95EC5">
        <w:rPr>
          <w:b w:val="0"/>
          <w:sz w:val="24"/>
          <w:szCs w:val="24"/>
        </w:rPr>
        <w:t>выдвинутую кандидатуру</w:t>
      </w:r>
      <w:r>
        <w:rPr>
          <w:b w:val="0"/>
          <w:sz w:val="24"/>
          <w:szCs w:val="24"/>
        </w:rPr>
        <w:t>.</w:t>
      </w:r>
    </w:p>
    <w:p w14:paraId="2FC8E32B" w14:textId="77777777" w:rsidR="00FD7A0F" w:rsidRPr="00B966A1" w:rsidRDefault="00FD7A0F" w:rsidP="0001280E">
      <w:pPr>
        <w:pStyle w:val="a4"/>
        <w:ind w:firstLine="567"/>
        <w:jc w:val="both"/>
      </w:pPr>
    </w:p>
    <w:sectPr w:rsidR="00FD7A0F" w:rsidRPr="00B966A1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01280E"/>
    <w:rsid w:val="001971F8"/>
    <w:rsid w:val="001E7A1A"/>
    <w:rsid w:val="001E7BD6"/>
    <w:rsid w:val="00243FAC"/>
    <w:rsid w:val="00245F94"/>
    <w:rsid w:val="00270FCA"/>
    <w:rsid w:val="0034557A"/>
    <w:rsid w:val="004A6A6C"/>
    <w:rsid w:val="006264E1"/>
    <w:rsid w:val="00636DE3"/>
    <w:rsid w:val="006B5660"/>
    <w:rsid w:val="00833955"/>
    <w:rsid w:val="00873C11"/>
    <w:rsid w:val="009913DD"/>
    <w:rsid w:val="00A2280A"/>
    <w:rsid w:val="00B218FE"/>
    <w:rsid w:val="00B2499E"/>
    <w:rsid w:val="00B966A1"/>
    <w:rsid w:val="00D65E71"/>
    <w:rsid w:val="00E95EC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11</cp:revision>
  <cp:lastPrinted>2023-04-08T10:08:00Z</cp:lastPrinted>
  <dcterms:created xsi:type="dcterms:W3CDTF">2022-03-28T10:43:00Z</dcterms:created>
  <dcterms:modified xsi:type="dcterms:W3CDTF">2023-04-11T08:46:00Z</dcterms:modified>
</cp:coreProperties>
</file>